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98" w:rsidRPr="00712098" w:rsidRDefault="00712098" w:rsidP="00712098">
      <w:pPr>
        <w:spacing w:before="100" w:beforeAutospacing="1" w:after="100" w:afterAutospacing="1" w:line="240" w:lineRule="auto"/>
        <w:outlineLvl w:val="0"/>
        <w:rPr>
          <w:rFonts w:ascii="Oswald" w:eastAsia="Times New Roman" w:hAnsi="Oswald" w:cs="Times New Roman"/>
          <w:color w:val="777777"/>
          <w:kern w:val="36"/>
          <w:sz w:val="63"/>
          <w:szCs w:val="63"/>
          <w:lang w:val="en-US" w:eastAsia="en-CA"/>
        </w:rPr>
      </w:pPr>
      <w:r w:rsidRPr="00712098">
        <w:rPr>
          <w:rFonts w:ascii="Oswald" w:eastAsia="Times New Roman" w:hAnsi="Oswald" w:cs="Times New Roman"/>
          <w:color w:val="777777"/>
          <w:kern w:val="36"/>
          <w:sz w:val="63"/>
          <w:szCs w:val="63"/>
          <w:lang w:val="en-US" w:eastAsia="en-CA"/>
        </w:rPr>
        <w:t xml:space="preserve">Paramedic Recruitment </w:t>
      </w:r>
      <w:r w:rsidR="008445E3">
        <w:rPr>
          <w:rFonts w:ascii="Oswald" w:eastAsia="Times New Roman" w:hAnsi="Oswald" w:cs="Times New Roman"/>
          <w:color w:val="777777"/>
          <w:kern w:val="36"/>
          <w:sz w:val="63"/>
          <w:szCs w:val="63"/>
          <w:lang w:val="en-US" w:eastAsia="en-CA"/>
        </w:rPr>
        <w:t>Information</w:t>
      </w:r>
    </w:p>
    <w:p w:rsidR="000C3285" w:rsidRDefault="000C3285" w:rsidP="00712098">
      <w:pPr>
        <w:spacing w:after="0" w:line="240" w:lineRule="auto"/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</w:pPr>
      <w:r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  <w:t xml:space="preserve">The County of Simcoe is currently accepting applications for Part-time Primary Care Paramedics.  </w:t>
      </w:r>
      <w:r w:rsidR="00750B1E"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  <w:t xml:space="preserve">Please review the information below </w:t>
      </w:r>
      <w:r w:rsidR="00750B1E" w:rsidRPr="006105D0">
        <w:rPr>
          <w:rFonts w:ascii="Droid Sans" w:eastAsia="Times New Roman" w:hAnsi="Droid Sans" w:cs="Times New Roman"/>
          <w:b/>
          <w:color w:val="444444"/>
          <w:sz w:val="24"/>
          <w:szCs w:val="24"/>
          <w:u w:val="single"/>
          <w:lang w:val="en-US" w:eastAsia="en-CA"/>
        </w:rPr>
        <w:t>prior</w:t>
      </w:r>
      <w:r w:rsidR="00750B1E" w:rsidRPr="006105D0"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  <w:t xml:space="preserve"> </w:t>
      </w:r>
      <w:r w:rsidR="00750B1E"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  <w:t xml:space="preserve">to submitting your application. </w:t>
      </w:r>
    </w:p>
    <w:p w:rsidR="000C3285" w:rsidRDefault="000C3285" w:rsidP="00712098">
      <w:pPr>
        <w:spacing w:after="0" w:line="240" w:lineRule="auto"/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</w:pPr>
    </w:p>
    <w:p w:rsidR="008445E3" w:rsidRDefault="008445E3" w:rsidP="00712098">
      <w:pPr>
        <w:spacing w:after="0" w:line="240" w:lineRule="auto"/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</w:pPr>
      <w:r w:rsidRPr="008445E3"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  <w:t>Written Test:</w:t>
      </w:r>
    </w:p>
    <w:p w:rsidR="00417786" w:rsidRDefault="008445E3" w:rsidP="00712098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Those candidates selected to participate in the </w:t>
      </w:r>
      <w:r w:rsidR="000C3285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initial phase of the </w:t>
      </w: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recruitment process will be </w:t>
      </w:r>
      <w:r w:rsidR="000C3285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required</w:t>
      </w: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 to attend a written exam on August </w:t>
      </w:r>
      <w:r w:rsidR="000C3285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23, 2016.  </w:t>
      </w:r>
    </w:p>
    <w:p w:rsidR="00750B1E" w:rsidRDefault="00750B1E" w:rsidP="00750B1E">
      <w:pPr>
        <w:spacing w:after="0" w:line="240" w:lineRule="auto"/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</w:pPr>
    </w:p>
    <w:p w:rsidR="00B0430E" w:rsidRDefault="00B0430E" w:rsidP="00750B1E">
      <w:pPr>
        <w:spacing w:after="0" w:line="240" w:lineRule="auto"/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</w:pPr>
      <w:r w:rsidRPr="00B0430E"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  <w:t>Physical Testing:</w:t>
      </w:r>
    </w:p>
    <w:p w:rsidR="00750B1E" w:rsidRDefault="00750B1E" w:rsidP="00750B1E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  <w:r w:rsidRPr="0088384F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The successful completion o</w:t>
      </w: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f a </w:t>
      </w:r>
      <w:r w:rsidR="00A46457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Physical Assessment Evaluation (PAE) will be required as a condition of </w:t>
      </w: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employment</w:t>
      </w:r>
      <w:r w:rsidR="00A46457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 with the County of Simcoe.</w:t>
      </w:r>
      <w:r w:rsidR="0066291A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  </w:t>
      </w:r>
    </w:p>
    <w:p w:rsidR="00A46457" w:rsidRDefault="00A46457" w:rsidP="00750B1E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</w:p>
    <w:p w:rsidR="00F536EB" w:rsidRPr="00F536EB" w:rsidRDefault="00F536EB" w:rsidP="00F536EB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  <w:r w:rsidRPr="00F536EB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To complete this PAE, you must contact Concept of Movement, the only approved County of Simcoe Paramedic Services testing facility located at 110 Bradford Street, Barrie, ON L4N 3B1.</w:t>
      </w:r>
    </w:p>
    <w:p w:rsidR="00F536EB" w:rsidRPr="00F536EB" w:rsidRDefault="00F536EB" w:rsidP="00F536EB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  <w:r w:rsidRPr="00F536EB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There are limited appointment time slots available so booking early is recommended.  To book your evaluation, please use Concept of Movement’s direct booking line </w:t>
      </w:r>
      <w:r w:rsidRPr="00F536EB"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  <w:t>705-728-6444</w:t>
      </w:r>
      <w:r w:rsidRPr="00F536EB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.  This evaluation must be completed by no later than September 26, 2016. You may begin booking PAEs as early as August 2, 2016. </w:t>
      </w:r>
    </w:p>
    <w:p w:rsidR="0066291A" w:rsidRDefault="0066291A" w:rsidP="00750B1E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  <w:bookmarkStart w:id="0" w:name="_GoBack"/>
      <w:bookmarkEnd w:id="0"/>
    </w:p>
    <w:p w:rsidR="0066291A" w:rsidRDefault="00037EDE" w:rsidP="00750B1E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Concept of Movement will charge a</w:t>
      </w:r>
      <w:r w:rsidR="0066291A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 fee of $125.00 plus applicable taxes to your credit card at the time of booking; please have a valid Visa or MasterCard available.  </w:t>
      </w:r>
    </w:p>
    <w:p w:rsidR="0005317D" w:rsidRDefault="0005317D" w:rsidP="00750B1E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</w:p>
    <w:p w:rsidR="00C13660" w:rsidRDefault="00C13660" w:rsidP="00750B1E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During your PAE, </w:t>
      </w:r>
      <w:r w:rsidR="0088384F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Concept of Movement will ask you</w:t>
      </w: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 to perform a variety of movements and tasks including:</w:t>
      </w:r>
    </w:p>
    <w:p w:rsidR="00C13660" w:rsidRDefault="00C13660" w:rsidP="00750B1E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</w:p>
    <w:p w:rsidR="00C13660" w:rsidRDefault="00C13660" w:rsidP="00C13660">
      <w:pPr>
        <w:pStyle w:val="ListParagraph"/>
        <w:numPr>
          <w:ilvl w:val="0"/>
          <w:numId w:val="2"/>
        </w:num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Functional Testing: </w:t>
      </w:r>
      <w:r w:rsidR="0088384F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To assess</w:t>
      </w: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 dysfunc</w:t>
      </w:r>
      <w:r w:rsidR="00A05F7F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tional and/or painful movements</w:t>
      </w:r>
    </w:p>
    <w:p w:rsidR="00C13660" w:rsidRDefault="00C13660" w:rsidP="00C13660">
      <w:pPr>
        <w:pStyle w:val="ListParagraph"/>
        <w:numPr>
          <w:ilvl w:val="0"/>
          <w:numId w:val="2"/>
        </w:num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Base Strength and Balance Testing: </w:t>
      </w:r>
      <w:r w:rsidR="0088384F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To assess </w:t>
      </w: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basic components for movement proficiency</w:t>
      </w:r>
    </w:p>
    <w:p w:rsidR="00C13660" w:rsidRDefault="00C13660" w:rsidP="00C13660">
      <w:pPr>
        <w:pStyle w:val="ListParagraph"/>
        <w:numPr>
          <w:ilvl w:val="0"/>
          <w:numId w:val="2"/>
        </w:num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Performance Based Testing: Completion of </w:t>
      </w:r>
      <w:r w:rsidR="0088384F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a series of </w:t>
      </w: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li</w:t>
      </w:r>
      <w:r w:rsidR="0088384F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ft</w:t>
      </w: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s and carries specific to paramedic requirements</w:t>
      </w:r>
    </w:p>
    <w:p w:rsidR="00C13660" w:rsidRDefault="00C13660" w:rsidP="00C13660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</w:p>
    <w:p w:rsidR="00C13660" w:rsidRPr="00C13660" w:rsidRDefault="00C13660" w:rsidP="00C13660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You will have 6</w:t>
      </w:r>
      <w:r w:rsidR="006626C4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0 minutes to complete your PAE.</w:t>
      </w:r>
    </w:p>
    <w:p w:rsidR="00750B1E" w:rsidRDefault="00750B1E" w:rsidP="00750B1E">
      <w:pPr>
        <w:spacing w:after="0" w:line="240" w:lineRule="auto"/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</w:pPr>
    </w:p>
    <w:p w:rsidR="00417786" w:rsidRDefault="00417786" w:rsidP="00750B1E">
      <w:pPr>
        <w:spacing w:after="0" w:line="240" w:lineRule="auto"/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</w:pPr>
      <w:r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  <w:t>AEMCA-Pending:</w:t>
      </w:r>
    </w:p>
    <w:p w:rsidR="00417786" w:rsidRPr="00417786" w:rsidRDefault="00417786" w:rsidP="00750B1E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  <w:r w:rsidRPr="00417786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Applicati</w:t>
      </w:r>
      <w:r w:rsidR="00A05F7F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ons will be accepted from AEMCA-</w:t>
      </w:r>
      <w:r w:rsidRPr="00417786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pending candidates who will have graduated from</w:t>
      </w:r>
      <w:r w:rsidR="0091282C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 a Paramedic Training Program prior to October 5, 2016, </w:t>
      </w:r>
      <w:r w:rsidRPr="00417786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and who will be writing the AEMCA exam on </w:t>
      </w:r>
      <w:r w:rsidR="0088384F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October 5, 2016.</w:t>
      </w:r>
    </w:p>
    <w:p w:rsidR="004D6F72" w:rsidRDefault="004D6F72" w:rsidP="00750B1E">
      <w:pPr>
        <w:spacing w:after="0" w:line="240" w:lineRule="auto"/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</w:pPr>
    </w:p>
    <w:p w:rsidR="000C3285" w:rsidRDefault="000C3285" w:rsidP="00750B1E">
      <w:pPr>
        <w:spacing w:after="0" w:line="240" w:lineRule="auto"/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</w:pPr>
      <w:r w:rsidRPr="000C3285">
        <w:rPr>
          <w:rFonts w:ascii="Droid Sans" w:eastAsia="Times New Roman" w:hAnsi="Droid Sans" w:cs="Times New Roman"/>
          <w:b/>
          <w:color w:val="444444"/>
          <w:sz w:val="24"/>
          <w:szCs w:val="24"/>
          <w:lang w:val="en-US" w:eastAsia="en-CA"/>
        </w:rPr>
        <w:t>Advanced Care Paramedic:</w:t>
      </w:r>
    </w:p>
    <w:p w:rsidR="00504E27" w:rsidRDefault="000D1FAC" w:rsidP="00750B1E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Initially, paramedics are recruited as Primary Care Paramedics with the opportunity to cross-certify post probation</w:t>
      </w:r>
      <w:r w:rsidR="00A05F7F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,</w:t>
      </w: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 should positions become available.  </w:t>
      </w:r>
      <w:r w:rsidR="00750B1E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>If you are currently certified</w:t>
      </w:r>
      <w:r w:rsidR="00BE3427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 as an Advanced Care Paramedic, please identify this on your application</w:t>
      </w:r>
      <w:r w:rsidR="00504E27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. </w:t>
      </w:r>
    </w:p>
    <w:p w:rsidR="00504E27" w:rsidRDefault="00504E27" w:rsidP="00750B1E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</w:p>
    <w:p w:rsidR="00750B1E" w:rsidRDefault="00F536EB" w:rsidP="00750B1E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  <w:hyperlink r:id="rId5" w:history="1">
        <w:r w:rsidR="00504E27" w:rsidRPr="00504E27">
          <w:rPr>
            <w:rStyle w:val="Hyperlink"/>
            <w:rFonts w:ascii="Droid Sans" w:eastAsia="Times New Roman" w:hAnsi="Droid Sans" w:cs="Times New Roman"/>
            <w:sz w:val="24"/>
            <w:szCs w:val="24"/>
            <w:lang w:val="en-US" w:eastAsia="en-CA"/>
          </w:rPr>
          <w:t xml:space="preserve">Click </w:t>
        </w:r>
        <w:proofErr w:type="gramStart"/>
        <w:r w:rsidR="00504E27" w:rsidRPr="00504E27">
          <w:rPr>
            <w:rStyle w:val="Hyperlink"/>
            <w:rFonts w:ascii="Droid Sans" w:eastAsia="Times New Roman" w:hAnsi="Droid Sans" w:cs="Times New Roman"/>
            <w:sz w:val="24"/>
            <w:szCs w:val="24"/>
            <w:lang w:val="en-US" w:eastAsia="en-CA"/>
          </w:rPr>
          <w:t>Here</w:t>
        </w:r>
        <w:proofErr w:type="gramEnd"/>
        <w:r w:rsidR="00504E27" w:rsidRPr="00504E27">
          <w:rPr>
            <w:rStyle w:val="Hyperlink"/>
            <w:rFonts w:ascii="Droid Sans" w:eastAsia="Times New Roman" w:hAnsi="Droid Sans" w:cs="Times New Roman"/>
            <w:sz w:val="24"/>
            <w:szCs w:val="24"/>
            <w:lang w:val="en-US" w:eastAsia="en-CA"/>
          </w:rPr>
          <w:t xml:space="preserve"> to view the Current Job Posting</w:t>
        </w:r>
      </w:hyperlink>
      <w:r w:rsidR="00BE3427"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  <w:t xml:space="preserve">.  </w:t>
      </w:r>
    </w:p>
    <w:p w:rsidR="00504E27" w:rsidRDefault="00504E27" w:rsidP="00750B1E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</w:p>
    <w:p w:rsidR="00504E27" w:rsidRDefault="00504E27" w:rsidP="00750B1E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</w:p>
    <w:p w:rsidR="00504E27" w:rsidRPr="00712098" w:rsidRDefault="00504E27" w:rsidP="00750B1E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en-CA"/>
        </w:rPr>
      </w:pPr>
    </w:p>
    <w:p w:rsidR="00F531EB" w:rsidRDefault="00F531EB"/>
    <w:sectPr w:rsidR="00F531EB" w:rsidSect="00E9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4D1"/>
    <w:multiLevelType w:val="hybridMultilevel"/>
    <w:tmpl w:val="9F80840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E1A58"/>
    <w:multiLevelType w:val="hybridMultilevel"/>
    <w:tmpl w:val="90E2D9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638B"/>
    <w:multiLevelType w:val="hybridMultilevel"/>
    <w:tmpl w:val="679A13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C3F58"/>
    <w:multiLevelType w:val="hybridMultilevel"/>
    <w:tmpl w:val="BF9080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72566"/>
    <w:multiLevelType w:val="multilevel"/>
    <w:tmpl w:val="C48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F0726"/>
    <w:multiLevelType w:val="hybridMultilevel"/>
    <w:tmpl w:val="C04465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6318A"/>
    <w:multiLevelType w:val="hybridMultilevel"/>
    <w:tmpl w:val="8AA690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98"/>
    <w:rsid w:val="000224FF"/>
    <w:rsid w:val="00037EDE"/>
    <w:rsid w:val="0005317D"/>
    <w:rsid w:val="000C3285"/>
    <w:rsid w:val="000D1FAC"/>
    <w:rsid w:val="000F0F42"/>
    <w:rsid w:val="00417786"/>
    <w:rsid w:val="004D6F72"/>
    <w:rsid w:val="00504E27"/>
    <w:rsid w:val="006105D0"/>
    <w:rsid w:val="006626C4"/>
    <w:rsid w:val="0066291A"/>
    <w:rsid w:val="006F247E"/>
    <w:rsid w:val="00712098"/>
    <w:rsid w:val="00750B1E"/>
    <w:rsid w:val="008412AF"/>
    <w:rsid w:val="008445E3"/>
    <w:rsid w:val="0088384F"/>
    <w:rsid w:val="0091282C"/>
    <w:rsid w:val="00A05F7F"/>
    <w:rsid w:val="00A46457"/>
    <w:rsid w:val="00B0430E"/>
    <w:rsid w:val="00B75AC8"/>
    <w:rsid w:val="00BE3427"/>
    <w:rsid w:val="00C13660"/>
    <w:rsid w:val="00D42EB4"/>
    <w:rsid w:val="00E02D28"/>
    <w:rsid w:val="00E92E58"/>
    <w:rsid w:val="00F531EB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42CB0-BD9B-4779-AA58-324BF5C1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58"/>
  </w:style>
  <w:style w:type="paragraph" w:styleId="Heading1">
    <w:name w:val="heading 1"/>
    <w:basedOn w:val="Normal"/>
    <w:link w:val="Heading1Char"/>
    <w:uiPriority w:val="9"/>
    <w:qFormat/>
    <w:rsid w:val="00712098"/>
    <w:pPr>
      <w:spacing w:before="100" w:beforeAutospacing="1" w:after="100" w:afterAutospacing="1" w:line="240" w:lineRule="auto"/>
      <w:outlineLvl w:val="0"/>
    </w:pPr>
    <w:rPr>
      <w:rFonts w:ascii="Oswald" w:eastAsia="Times New Roman" w:hAnsi="Oswald" w:cs="Times New Roman"/>
      <w:color w:val="777777"/>
      <w:kern w:val="36"/>
      <w:sz w:val="63"/>
      <w:szCs w:val="6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098"/>
    <w:rPr>
      <w:rFonts w:ascii="Oswald" w:eastAsia="Times New Roman" w:hAnsi="Oswald" w:cs="Times New Roman"/>
      <w:color w:val="777777"/>
      <w:kern w:val="36"/>
      <w:sz w:val="63"/>
      <w:szCs w:val="63"/>
      <w:lang w:eastAsia="en-CA"/>
    </w:rPr>
  </w:style>
  <w:style w:type="character" w:styleId="Hyperlink">
    <w:name w:val="Hyperlink"/>
    <w:basedOn w:val="DefaultParagraphFont"/>
    <w:uiPriority w:val="99"/>
    <w:unhideWhenUsed/>
    <w:rsid w:val="007120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12098"/>
    <w:rPr>
      <w:b/>
      <w:bCs/>
    </w:rPr>
  </w:style>
  <w:style w:type="character" w:customStyle="1" w:styleId="ms-rtefontsize-1">
    <w:name w:val="ms-rtefontsize-1"/>
    <w:basedOn w:val="DefaultParagraphFont"/>
    <w:rsid w:val="00712098"/>
  </w:style>
  <w:style w:type="table" w:styleId="TableGrid">
    <w:name w:val="Table Grid"/>
    <w:basedOn w:val="TableNormal"/>
    <w:uiPriority w:val="59"/>
    <w:rsid w:val="0084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5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96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3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6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57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4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9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1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4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7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03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reers.simcoe.ca/sap/bc/webdynpro/sap/hrrcf_a_posting_apply?PARAM=cG9zdF9pbnN0X2d1aWQ9MDA1MDU2OUY0OUE5MUVENjk0ODdGOUI0ODU0NTM1QkImY2FuZF90eXBlPUVYVA%3d%3d&amp;sap-client=300&amp;sap-language=EN&amp;sap-accessibility=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1fbfa1-82ca-4939-9932-d97b8d6ad3e9"/>
    <TaxKeywordTaxHTField xmlns="84bfe73d-9931-4a9e-aed7-58a7489a3b45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mcoe County Document" ma:contentTypeID="0x010100E41E75E2508AC940B81E5CD5C89986C1007672E50402709448A445458A874898FC" ma:contentTypeVersion="13" ma:contentTypeDescription="" ma:contentTypeScope="" ma:versionID="b364c206a3780212508fd89eb60c2a23">
  <xsd:schema xmlns:xsd="http://www.w3.org/2001/XMLSchema" xmlns:xs="http://www.w3.org/2001/XMLSchema" xmlns:p="http://schemas.microsoft.com/office/2006/metadata/properties" xmlns:ns2="84bfe73d-9931-4a9e-aed7-58a7489a3b45" xmlns:ns3="a41fbfa1-82ca-4939-9932-d97b8d6ad3e9" targetNamespace="http://schemas.microsoft.com/office/2006/metadata/properties" ma:root="true" ma:fieldsID="39fed53c9488a64275dddf93b81ab8b9" ns2:_="" ns3:_="">
    <xsd:import namespace="84bfe73d-9931-4a9e-aed7-58a7489a3b45"/>
    <xsd:import namespace="a41fbfa1-82ca-4939-9932-d97b8d6ad3e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3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fe73d-9931-4a9e-aed7-58a7489a3b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Content Keywords" ma:readOnly="false" ma:fieldId="{23f27201-bee3-471e-b2e7-b64fd8b7ca38}" ma:taxonomyMulti="true" ma:sspId="55684338-cd78-4ab2-8128-fd117ec405e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bfa1-82ca-4939-9932-d97b8d6ad3e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b3b9e4d-25bf-4f4c-8256-de6a335ee300}" ma:internalName="TaxCatchAll" ma:readOnly="false" ma:showField="CatchAllData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3b9e4d-25bf-4f4c-8256-de6a335ee300}" ma:internalName="TaxCatchAllLabel" ma:readOnly="true" ma:showField="CatchAllDataLabel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1F45F-197D-4347-B4C8-552B5C177C81}"/>
</file>

<file path=customXml/itemProps2.xml><?xml version="1.0" encoding="utf-8"?>
<ds:datastoreItem xmlns:ds="http://schemas.openxmlformats.org/officeDocument/2006/customXml" ds:itemID="{95053862-C283-41D8-8FEC-530F31590415}"/>
</file>

<file path=customXml/itemProps3.xml><?xml version="1.0" encoding="utf-8"?>
<ds:datastoreItem xmlns:ds="http://schemas.openxmlformats.org/officeDocument/2006/customXml" ds:itemID="{37D8905C-B5DF-47BC-AF85-62E4F7848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Simcoe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Katherine</dc:creator>
  <cp:keywords/>
  <dc:description/>
  <cp:lastModifiedBy>Taylor, Melanie</cp:lastModifiedBy>
  <cp:revision>4</cp:revision>
  <dcterms:created xsi:type="dcterms:W3CDTF">2016-08-02T13:52:00Z</dcterms:created>
  <dcterms:modified xsi:type="dcterms:W3CDTF">2016-08-03T19:58:00Z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0x010100E41E75E2508AC940B81E5CD5C89986C1007672E50402709448A445458A874898FC</vt:lpwstr>
  </property>
</Properties>
</file>